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7A" w:rsidRDefault="00791F9D" w:rsidP="00791F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7 </w:t>
      </w:r>
    </w:p>
    <w:p w:rsidR="00791F9D" w:rsidRDefault="00791F9D" w:rsidP="00791F9D">
      <w:pPr>
        <w:jc w:val="center"/>
        <w:rPr>
          <w:sz w:val="32"/>
          <w:szCs w:val="32"/>
        </w:rPr>
      </w:pPr>
      <w:r>
        <w:rPr>
          <w:sz w:val="32"/>
          <w:szCs w:val="32"/>
        </w:rPr>
        <w:t>Reading Check #2</w:t>
      </w:r>
    </w:p>
    <w:p w:rsidR="00791F9D" w:rsidRDefault="00791F9D" w:rsidP="00791F9D">
      <w:pPr>
        <w:jc w:val="center"/>
        <w:rPr>
          <w:sz w:val="32"/>
          <w:szCs w:val="32"/>
        </w:rPr>
      </w:pPr>
    </w:p>
    <w:p w:rsidR="00791F9D" w:rsidRPr="00791F9D" w:rsidRDefault="00791F9D" w:rsidP="00791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1F9D">
        <w:rPr>
          <w:sz w:val="28"/>
          <w:szCs w:val="28"/>
        </w:rPr>
        <w:t>What are neurons?</w:t>
      </w:r>
    </w:p>
    <w:p w:rsidR="00791F9D" w:rsidRDefault="00791F9D" w:rsidP="00791F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can parents and caregivers strengthen a baby’s connections in the brain?</w:t>
      </w:r>
    </w:p>
    <w:p w:rsidR="00791F9D" w:rsidRDefault="00791F9D" w:rsidP="00791F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baby’s length is 20 inches at birth, what length should you expect the baby to be at one year?</w:t>
      </w:r>
    </w:p>
    <w:p w:rsidR="00791F9D" w:rsidRDefault="00791F9D" w:rsidP="00791F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baby boy weighs 10 pounds at birth, is t reasonable that the baby will weigh almost 30 pounds at his first birthday?  </w:t>
      </w:r>
    </w:p>
    <w:p w:rsidR="00791F9D" w:rsidRDefault="00791F9D" w:rsidP="00791F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of the best sign of good health?</w:t>
      </w:r>
    </w:p>
    <w:p w:rsidR="00791F9D" w:rsidRPr="00791F9D" w:rsidRDefault="00791F9D" w:rsidP="00791F9D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791F9D" w:rsidRPr="00791F9D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0A5"/>
    <w:multiLevelType w:val="hybridMultilevel"/>
    <w:tmpl w:val="BA9A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D"/>
    <w:rsid w:val="0015547A"/>
    <w:rsid w:val="00791F9D"/>
    <w:rsid w:val="00B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cp:lastPrinted>2017-02-02T16:22:00Z</cp:lastPrinted>
  <dcterms:created xsi:type="dcterms:W3CDTF">2017-02-02T16:17:00Z</dcterms:created>
  <dcterms:modified xsi:type="dcterms:W3CDTF">2017-02-02T16:22:00Z</dcterms:modified>
</cp:coreProperties>
</file>